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DA" w:rsidRPr="00F84C48" w:rsidRDefault="00901FFE" w:rsidP="00F84C48">
      <w:pPr>
        <w:jc w:val="center"/>
        <w:rPr>
          <w:b/>
          <w:sz w:val="40"/>
          <w:szCs w:val="40"/>
          <w:lang w:val="bg-BG"/>
        </w:rPr>
      </w:pPr>
      <w:r w:rsidRPr="00F84C48">
        <w:rPr>
          <w:b/>
          <w:sz w:val="40"/>
          <w:szCs w:val="40"/>
          <w:lang w:val="bg-BG"/>
        </w:rPr>
        <w:t>Народно Читалище „ Просвета-Ребърково- 1925г.“</w:t>
      </w:r>
    </w:p>
    <w:p w:rsidR="00901FFE" w:rsidRPr="00901FFE" w:rsidRDefault="00901FFE" w:rsidP="00F84C48">
      <w:pPr>
        <w:jc w:val="center"/>
        <w:rPr>
          <w:sz w:val="40"/>
          <w:szCs w:val="40"/>
        </w:rPr>
      </w:pPr>
      <w:hyperlink r:id="rId5" w:history="1">
        <w:r w:rsidRPr="00901FFE">
          <w:rPr>
            <w:rStyle w:val="a3"/>
            <w:sz w:val="40"/>
            <w:szCs w:val="40"/>
          </w:rPr>
          <w:t>eli_reburkovo@abv.bg</w:t>
        </w:r>
      </w:hyperlink>
    </w:p>
    <w:p w:rsidR="00901FFE" w:rsidRPr="00901FFE" w:rsidRDefault="00901FFE" w:rsidP="00F84C48">
      <w:pPr>
        <w:jc w:val="center"/>
        <w:rPr>
          <w:sz w:val="40"/>
          <w:szCs w:val="40"/>
          <w:lang w:val="bg-BG"/>
        </w:rPr>
      </w:pPr>
      <w:r w:rsidRPr="00901FFE">
        <w:rPr>
          <w:sz w:val="40"/>
          <w:szCs w:val="40"/>
          <w:lang w:val="bg-BG"/>
        </w:rPr>
        <w:t>План за дейността на НЧ „Просвета- Ребърково-1925г.“</w:t>
      </w:r>
    </w:p>
    <w:p w:rsidR="00901FFE" w:rsidRDefault="00901FFE" w:rsidP="00F84C48">
      <w:pPr>
        <w:jc w:val="center"/>
        <w:rPr>
          <w:sz w:val="40"/>
          <w:szCs w:val="40"/>
          <w:lang w:val="bg-BG"/>
        </w:rPr>
      </w:pPr>
      <w:r w:rsidRPr="00901FFE">
        <w:rPr>
          <w:sz w:val="40"/>
          <w:szCs w:val="40"/>
          <w:lang w:val="bg-BG"/>
        </w:rPr>
        <w:t>През 2023г.</w:t>
      </w:r>
    </w:p>
    <w:p w:rsidR="00F84C48" w:rsidRPr="00F84C48" w:rsidRDefault="00F84C48" w:rsidP="00F84C48">
      <w:pPr>
        <w:jc w:val="both"/>
        <w:rPr>
          <w:sz w:val="28"/>
          <w:szCs w:val="28"/>
          <w:lang w:val="bg-BG"/>
        </w:rPr>
      </w:pPr>
    </w:p>
    <w:p w:rsidR="00901FFE" w:rsidRPr="00F84C48" w:rsidRDefault="00901FFE" w:rsidP="00F84C48">
      <w:pPr>
        <w:ind w:firstLine="720"/>
        <w:jc w:val="both"/>
        <w:rPr>
          <w:sz w:val="28"/>
          <w:szCs w:val="28"/>
          <w:lang w:val="bg-BG"/>
        </w:rPr>
      </w:pPr>
      <w:r w:rsidRPr="00F84C48">
        <w:rPr>
          <w:sz w:val="28"/>
          <w:szCs w:val="28"/>
          <w:lang w:val="bg-BG"/>
        </w:rPr>
        <w:t>Дейността на НЧ „Просвета- Ребърково-1925г.“ ще е насочена към съхраняване и развитие на традиционните читалищни дейности. Читалището се явява като мост между миналото и съвремието. То работи и ще продължава да работи за запазване на българските обичаи, традиции и утвърждаване на националното самосъзнание.</w:t>
      </w:r>
    </w:p>
    <w:p w:rsidR="00901FFE" w:rsidRPr="00F84C48" w:rsidRDefault="00901FFE" w:rsidP="00F84C48">
      <w:pPr>
        <w:pStyle w:val="a4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 w:rsidRPr="00F84C48">
        <w:rPr>
          <w:sz w:val="28"/>
          <w:szCs w:val="28"/>
          <w:lang w:val="bg-BG"/>
        </w:rPr>
        <w:t>Библиотечна дейност;</w:t>
      </w:r>
    </w:p>
    <w:p w:rsidR="00901FFE" w:rsidRPr="00F84C48" w:rsidRDefault="00901FFE" w:rsidP="00F84C48">
      <w:pPr>
        <w:pStyle w:val="a4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 w:rsidRPr="00F84C48">
        <w:rPr>
          <w:sz w:val="28"/>
          <w:szCs w:val="28"/>
          <w:lang w:val="bg-BG"/>
        </w:rPr>
        <w:t>Краезнание;</w:t>
      </w:r>
    </w:p>
    <w:p w:rsidR="00901FFE" w:rsidRPr="00F84C48" w:rsidRDefault="00901FFE" w:rsidP="00F84C48">
      <w:pPr>
        <w:pStyle w:val="a4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 w:rsidRPr="00F84C48">
        <w:rPr>
          <w:sz w:val="28"/>
          <w:szCs w:val="28"/>
          <w:lang w:val="bg-BG"/>
        </w:rPr>
        <w:t>Художествена дейност;</w:t>
      </w:r>
    </w:p>
    <w:p w:rsidR="00901FFE" w:rsidRPr="00F84C48" w:rsidRDefault="00901FFE" w:rsidP="00F84C48">
      <w:pPr>
        <w:pStyle w:val="a4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 w:rsidRPr="00F84C48">
        <w:rPr>
          <w:sz w:val="28"/>
          <w:szCs w:val="28"/>
          <w:lang w:val="bg-BG"/>
        </w:rPr>
        <w:t>Социална дейност;</w:t>
      </w:r>
    </w:p>
    <w:p w:rsidR="00901FFE" w:rsidRPr="00F84C48" w:rsidRDefault="00901FFE" w:rsidP="00F84C48">
      <w:pPr>
        <w:pStyle w:val="a4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 w:rsidRPr="00F84C48">
        <w:rPr>
          <w:sz w:val="28"/>
          <w:szCs w:val="28"/>
          <w:lang w:val="bg-BG"/>
        </w:rPr>
        <w:t>Културно масова;</w:t>
      </w:r>
    </w:p>
    <w:p w:rsidR="00901FFE" w:rsidRPr="00F84C48" w:rsidRDefault="00901FFE" w:rsidP="00F84C48">
      <w:pPr>
        <w:pStyle w:val="a4"/>
        <w:numPr>
          <w:ilvl w:val="0"/>
          <w:numId w:val="2"/>
        </w:numPr>
        <w:jc w:val="both"/>
        <w:rPr>
          <w:sz w:val="28"/>
          <w:szCs w:val="28"/>
          <w:lang w:val="bg-BG"/>
        </w:rPr>
      </w:pPr>
      <w:r w:rsidRPr="00F84C48">
        <w:rPr>
          <w:sz w:val="28"/>
          <w:szCs w:val="28"/>
          <w:lang w:val="bg-BG"/>
        </w:rPr>
        <w:t>Информационна дейност;</w:t>
      </w:r>
    </w:p>
    <w:p w:rsidR="00901FFE" w:rsidRPr="00F84C48" w:rsidRDefault="00901FFE" w:rsidP="00F84C48">
      <w:pPr>
        <w:pStyle w:val="a4"/>
        <w:ind w:left="1440"/>
        <w:jc w:val="both"/>
        <w:rPr>
          <w:sz w:val="28"/>
          <w:szCs w:val="28"/>
          <w:lang w:val="bg-BG"/>
        </w:rPr>
      </w:pPr>
    </w:p>
    <w:p w:rsidR="00901FFE" w:rsidRPr="00F84C48" w:rsidRDefault="00901FFE" w:rsidP="00F84C48">
      <w:pPr>
        <w:pStyle w:val="a4"/>
        <w:ind w:left="1440"/>
        <w:jc w:val="both"/>
        <w:rPr>
          <w:sz w:val="28"/>
          <w:szCs w:val="28"/>
          <w:lang w:val="bg-BG"/>
        </w:rPr>
      </w:pPr>
    </w:p>
    <w:p w:rsidR="00901FFE" w:rsidRDefault="00901FFE" w:rsidP="00F84C48">
      <w:pPr>
        <w:jc w:val="both"/>
        <w:rPr>
          <w:b/>
          <w:sz w:val="28"/>
          <w:szCs w:val="28"/>
          <w:lang w:val="bg-BG"/>
        </w:rPr>
      </w:pPr>
      <w:r w:rsidRPr="00F84C48">
        <w:rPr>
          <w:b/>
          <w:sz w:val="28"/>
          <w:szCs w:val="28"/>
          <w:lang w:val="bg-BG"/>
        </w:rPr>
        <w:t>Библиотечна дейност:</w:t>
      </w:r>
    </w:p>
    <w:p w:rsidR="00F84C48" w:rsidRPr="00F84C48" w:rsidRDefault="00F84C48" w:rsidP="00F84C48">
      <w:pPr>
        <w:pStyle w:val="a4"/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Обогатяване на библиотечния фонд с нови книги.</w:t>
      </w:r>
    </w:p>
    <w:p w:rsidR="00F84C48" w:rsidRDefault="00F84C48">
      <w:pPr>
        <w:pStyle w:val="a4"/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 w:rsidRPr="00F84C48">
        <w:rPr>
          <w:sz w:val="28"/>
          <w:szCs w:val="28"/>
          <w:lang w:val="bg-BG"/>
        </w:rPr>
        <w:t xml:space="preserve">Провеждане </w:t>
      </w:r>
      <w:r>
        <w:rPr>
          <w:sz w:val="28"/>
          <w:szCs w:val="28"/>
          <w:lang w:val="bg-BG"/>
        </w:rPr>
        <w:t>на литературни четения.</w:t>
      </w:r>
    </w:p>
    <w:p w:rsidR="00F84C48" w:rsidRDefault="00F84C48">
      <w:pPr>
        <w:pStyle w:val="a4"/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Представяне на нови книги.</w:t>
      </w:r>
    </w:p>
    <w:p w:rsidR="00F84C48" w:rsidRDefault="00F84C48">
      <w:pPr>
        <w:pStyle w:val="a4"/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Седмица на детската книга „Маратон на четенето“.</w:t>
      </w:r>
    </w:p>
    <w:p w:rsidR="00F84C48" w:rsidRDefault="00F84C48">
      <w:pPr>
        <w:pStyle w:val="a4"/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Набавяне на библиотечни документи и абонамент на периодични издания.</w:t>
      </w:r>
    </w:p>
    <w:p w:rsidR="00F84C48" w:rsidRDefault="00F84C48">
      <w:pPr>
        <w:pStyle w:val="a4"/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Лятна работа с деца- Четене на открито на любими приказки.</w:t>
      </w:r>
    </w:p>
    <w:p w:rsidR="00F84C48" w:rsidRDefault="00F84C48">
      <w:pPr>
        <w:pStyle w:val="a4"/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Рисуване на любими герой от приказките.</w:t>
      </w:r>
    </w:p>
    <w:p w:rsidR="00F84C48" w:rsidRDefault="00F84C48">
      <w:pPr>
        <w:pStyle w:val="a4"/>
        <w:numPr>
          <w:ilvl w:val="0"/>
          <w:numId w:val="4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Носене на вестници, списания и книги на хора в неравностойно положение с цел обогатяване на културния им живот.</w:t>
      </w:r>
    </w:p>
    <w:p w:rsidR="00F84C48" w:rsidRDefault="00F84C48" w:rsidP="00F84C48">
      <w:pPr>
        <w:jc w:val="both"/>
        <w:rPr>
          <w:sz w:val="28"/>
          <w:szCs w:val="28"/>
          <w:lang w:val="bg-BG"/>
        </w:rPr>
      </w:pPr>
    </w:p>
    <w:p w:rsidR="00F84C48" w:rsidRDefault="00F84C48" w:rsidP="00F84C48">
      <w:pPr>
        <w:jc w:val="both"/>
        <w:rPr>
          <w:sz w:val="28"/>
          <w:szCs w:val="28"/>
          <w:lang w:val="bg-BG"/>
        </w:rPr>
      </w:pPr>
      <w:r w:rsidRPr="00F84C48">
        <w:rPr>
          <w:b/>
          <w:sz w:val="28"/>
          <w:szCs w:val="28"/>
          <w:lang w:val="bg-BG"/>
        </w:rPr>
        <w:t>Културно-масова дейност:</w:t>
      </w:r>
      <w:r>
        <w:rPr>
          <w:b/>
          <w:sz w:val="28"/>
          <w:szCs w:val="28"/>
          <w:lang w:val="bg-BG"/>
        </w:rPr>
        <w:t xml:space="preserve"> </w:t>
      </w:r>
    </w:p>
    <w:p w:rsidR="00F84C48" w:rsidRDefault="00F84C48" w:rsidP="00F84C48">
      <w:pPr>
        <w:pStyle w:val="a4"/>
        <w:numPr>
          <w:ilvl w:val="0"/>
          <w:numId w:val="5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Организиране на мероприятия, свързани със съхраняването на местните традиции и обичаи.</w:t>
      </w:r>
    </w:p>
    <w:p w:rsidR="00F84C48" w:rsidRDefault="00F84C48" w:rsidP="00F84C48">
      <w:pPr>
        <w:pStyle w:val="a4"/>
        <w:numPr>
          <w:ilvl w:val="0"/>
          <w:numId w:val="5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Изготвяне на кътове, витрини и изложби за бележити дати и годишнини.</w:t>
      </w:r>
    </w:p>
    <w:p w:rsidR="00F84C48" w:rsidRDefault="00F84C48" w:rsidP="00F84C48">
      <w:pPr>
        <w:pStyle w:val="a4"/>
        <w:numPr>
          <w:ilvl w:val="0"/>
          <w:numId w:val="5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</w:t>
      </w:r>
      <w:r w:rsidR="009150D4">
        <w:rPr>
          <w:sz w:val="28"/>
          <w:szCs w:val="28"/>
          <w:lang w:val="bg-BG"/>
        </w:rPr>
        <w:t>частие на читалището в културни</w:t>
      </w:r>
      <w:r>
        <w:rPr>
          <w:sz w:val="28"/>
          <w:szCs w:val="28"/>
          <w:lang w:val="bg-BG"/>
        </w:rPr>
        <w:t>я календар на община Мездра.</w:t>
      </w:r>
    </w:p>
    <w:p w:rsidR="00F84C48" w:rsidRDefault="009150D4" w:rsidP="00F84C48">
      <w:pPr>
        <w:pStyle w:val="a4"/>
        <w:numPr>
          <w:ilvl w:val="0"/>
          <w:numId w:val="5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Продължава работата с децата в кръжока по рисуване към читалището с изложби на рисунки, изработка на мартеници /изложба на мартеници/.</w:t>
      </w:r>
    </w:p>
    <w:p w:rsidR="009150D4" w:rsidRDefault="009150D4" w:rsidP="00F84C48">
      <w:pPr>
        <w:pStyle w:val="a4"/>
        <w:numPr>
          <w:ilvl w:val="0"/>
          <w:numId w:val="5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Провеждане на беседи и уроци с децата от селото.</w:t>
      </w:r>
    </w:p>
    <w:p w:rsidR="009150D4" w:rsidRDefault="009150D4" w:rsidP="00F84C48">
      <w:pPr>
        <w:pStyle w:val="a4"/>
        <w:numPr>
          <w:ilvl w:val="0"/>
          <w:numId w:val="5"/>
        </w:num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Пресъздаване на традициите и обичаите- коледуване, лазаруване, </w:t>
      </w:r>
      <w:proofErr w:type="spellStart"/>
      <w:r>
        <w:rPr>
          <w:sz w:val="28"/>
          <w:szCs w:val="28"/>
          <w:lang w:val="bg-BG"/>
        </w:rPr>
        <w:t>великден</w:t>
      </w:r>
      <w:proofErr w:type="spellEnd"/>
      <w:r>
        <w:rPr>
          <w:sz w:val="28"/>
          <w:szCs w:val="28"/>
          <w:lang w:val="bg-BG"/>
        </w:rPr>
        <w:t xml:space="preserve">, коледа, </w:t>
      </w:r>
      <w:proofErr w:type="spellStart"/>
      <w:r>
        <w:rPr>
          <w:sz w:val="28"/>
          <w:szCs w:val="28"/>
          <w:lang w:val="bg-BG"/>
        </w:rPr>
        <w:t>бабинден</w:t>
      </w:r>
      <w:proofErr w:type="spellEnd"/>
      <w:r>
        <w:rPr>
          <w:sz w:val="28"/>
          <w:szCs w:val="28"/>
          <w:lang w:val="bg-BG"/>
        </w:rPr>
        <w:t>, оброк „Свети Дух“ и оброк „Свети Илия“ и храмов празник.</w:t>
      </w:r>
    </w:p>
    <w:p w:rsidR="009150D4" w:rsidRDefault="009150D4" w:rsidP="009150D4">
      <w:pPr>
        <w:jc w:val="both"/>
        <w:rPr>
          <w:sz w:val="28"/>
          <w:szCs w:val="28"/>
          <w:lang w:val="bg-BG"/>
        </w:rPr>
      </w:pPr>
    </w:p>
    <w:p w:rsidR="009150D4" w:rsidRDefault="009150D4" w:rsidP="009150D4">
      <w:pPr>
        <w:jc w:val="both"/>
        <w:rPr>
          <w:b/>
          <w:sz w:val="28"/>
          <w:szCs w:val="28"/>
          <w:lang w:val="bg-BG"/>
        </w:rPr>
      </w:pPr>
      <w:r w:rsidRPr="009150D4">
        <w:rPr>
          <w:b/>
          <w:sz w:val="28"/>
          <w:szCs w:val="28"/>
          <w:lang w:val="bg-BG"/>
        </w:rPr>
        <w:t>Информационна дейност:</w:t>
      </w:r>
      <w:r>
        <w:rPr>
          <w:b/>
          <w:sz w:val="28"/>
          <w:szCs w:val="28"/>
          <w:lang w:val="bg-BG"/>
        </w:rPr>
        <w:t xml:space="preserve"> </w:t>
      </w:r>
    </w:p>
    <w:p w:rsidR="009150D4" w:rsidRPr="002E1370" w:rsidRDefault="009150D4" w:rsidP="002E1370">
      <w:pPr>
        <w:pStyle w:val="a4"/>
        <w:numPr>
          <w:ilvl w:val="0"/>
          <w:numId w:val="12"/>
        </w:numPr>
        <w:ind w:left="1418"/>
        <w:jc w:val="both"/>
        <w:rPr>
          <w:sz w:val="28"/>
          <w:szCs w:val="28"/>
          <w:lang w:val="bg-BG"/>
        </w:rPr>
      </w:pPr>
      <w:r w:rsidRPr="002E1370">
        <w:rPr>
          <w:sz w:val="28"/>
          <w:szCs w:val="28"/>
          <w:lang w:val="bg-BG"/>
        </w:rPr>
        <w:t>Продължава работата в информационния център „Глобални библиотеки“.</w:t>
      </w:r>
    </w:p>
    <w:p w:rsidR="009150D4" w:rsidRPr="002E1370" w:rsidRDefault="009150D4" w:rsidP="002E1370">
      <w:pPr>
        <w:pStyle w:val="a4"/>
        <w:numPr>
          <w:ilvl w:val="0"/>
          <w:numId w:val="12"/>
        </w:numPr>
        <w:ind w:left="1418"/>
        <w:jc w:val="both"/>
        <w:rPr>
          <w:sz w:val="28"/>
          <w:szCs w:val="28"/>
          <w:lang w:val="bg-BG"/>
        </w:rPr>
      </w:pPr>
      <w:r w:rsidRPr="002E1370">
        <w:rPr>
          <w:sz w:val="28"/>
          <w:szCs w:val="28"/>
          <w:lang w:val="bg-BG"/>
        </w:rPr>
        <w:t>Справки за свободни работни места.</w:t>
      </w:r>
    </w:p>
    <w:p w:rsidR="009150D4" w:rsidRPr="002E1370" w:rsidRDefault="009150D4" w:rsidP="002E1370">
      <w:pPr>
        <w:pStyle w:val="a4"/>
        <w:numPr>
          <w:ilvl w:val="0"/>
          <w:numId w:val="12"/>
        </w:numPr>
        <w:ind w:left="1418"/>
        <w:jc w:val="both"/>
        <w:rPr>
          <w:sz w:val="28"/>
          <w:szCs w:val="28"/>
          <w:lang w:val="bg-BG"/>
        </w:rPr>
      </w:pPr>
      <w:r w:rsidRPr="002E1370">
        <w:rPr>
          <w:sz w:val="28"/>
          <w:szCs w:val="28"/>
          <w:lang w:val="bg-BG"/>
        </w:rPr>
        <w:t>Справки за пенсионни и здравни осигуровки.</w:t>
      </w:r>
    </w:p>
    <w:p w:rsidR="009150D4" w:rsidRPr="002E1370" w:rsidRDefault="009150D4" w:rsidP="002E1370">
      <w:pPr>
        <w:pStyle w:val="a4"/>
        <w:numPr>
          <w:ilvl w:val="0"/>
          <w:numId w:val="12"/>
        </w:numPr>
        <w:ind w:left="1418"/>
        <w:jc w:val="both"/>
        <w:rPr>
          <w:sz w:val="28"/>
          <w:szCs w:val="28"/>
          <w:lang w:val="bg-BG"/>
        </w:rPr>
      </w:pPr>
      <w:r w:rsidRPr="002E1370">
        <w:rPr>
          <w:sz w:val="28"/>
          <w:szCs w:val="28"/>
          <w:lang w:val="bg-BG"/>
        </w:rPr>
        <w:t>Компютърни обучения</w:t>
      </w:r>
      <w:r w:rsidR="002E1370" w:rsidRPr="002E1370">
        <w:rPr>
          <w:sz w:val="28"/>
          <w:szCs w:val="28"/>
          <w:lang w:val="bg-BG"/>
        </w:rPr>
        <w:t xml:space="preserve"> за начална компютърна грамотност.</w:t>
      </w:r>
    </w:p>
    <w:p w:rsidR="002E1370" w:rsidRPr="002E1370" w:rsidRDefault="002E1370" w:rsidP="002E1370">
      <w:pPr>
        <w:pStyle w:val="a4"/>
        <w:numPr>
          <w:ilvl w:val="0"/>
          <w:numId w:val="12"/>
        </w:numPr>
        <w:ind w:left="1418"/>
        <w:jc w:val="both"/>
        <w:rPr>
          <w:sz w:val="28"/>
          <w:szCs w:val="28"/>
          <w:lang w:val="bg-BG"/>
        </w:rPr>
      </w:pPr>
      <w:r w:rsidRPr="002E1370">
        <w:rPr>
          <w:sz w:val="28"/>
          <w:szCs w:val="28"/>
          <w:lang w:val="bg-BG"/>
        </w:rPr>
        <w:t>Мултимедийни презентации за 3-март, 8- март, Великден.</w:t>
      </w:r>
    </w:p>
    <w:p w:rsidR="002E1370" w:rsidRDefault="002E1370" w:rsidP="002E1370">
      <w:pPr>
        <w:ind w:left="1418"/>
        <w:jc w:val="both"/>
        <w:rPr>
          <w:sz w:val="28"/>
          <w:szCs w:val="28"/>
          <w:lang w:val="bg-BG"/>
        </w:rPr>
      </w:pPr>
    </w:p>
    <w:p w:rsidR="002E1370" w:rsidRPr="002E1370" w:rsidRDefault="002E1370" w:rsidP="002E1370">
      <w:pPr>
        <w:ind w:left="1418" w:hanging="1418"/>
        <w:jc w:val="both"/>
        <w:rPr>
          <w:b/>
          <w:sz w:val="28"/>
          <w:szCs w:val="28"/>
          <w:lang w:val="bg-BG"/>
        </w:rPr>
      </w:pPr>
      <w:r w:rsidRPr="002E1370">
        <w:rPr>
          <w:b/>
          <w:sz w:val="28"/>
          <w:szCs w:val="28"/>
          <w:lang w:val="bg-BG"/>
        </w:rPr>
        <w:t>Социална дейност:</w:t>
      </w:r>
    </w:p>
    <w:p w:rsidR="002E1370" w:rsidRDefault="002E1370" w:rsidP="002E1370">
      <w:pPr>
        <w:pStyle w:val="a4"/>
        <w:numPr>
          <w:ilvl w:val="0"/>
          <w:numId w:val="9"/>
        </w:numPr>
        <w:ind w:left="141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Оказване  на помощ при попълване на документи / молби за работа, писане на автобиография, изпращане на документи по електронен път и др.</w:t>
      </w:r>
    </w:p>
    <w:p w:rsidR="002E1370" w:rsidRDefault="002E1370" w:rsidP="002E1370">
      <w:pPr>
        <w:pStyle w:val="a4"/>
        <w:numPr>
          <w:ilvl w:val="0"/>
          <w:numId w:val="9"/>
        </w:numPr>
        <w:ind w:left="141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Ксерокс услуги</w:t>
      </w:r>
    </w:p>
    <w:p w:rsidR="002E1370" w:rsidRDefault="002E1370" w:rsidP="002E1370">
      <w:pPr>
        <w:pStyle w:val="a4"/>
        <w:numPr>
          <w:ilvl w:val="0"/>
          <w:numId w:val="9"/>
        </w:numPr>
        <w:ind w:left="141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Качване на информация на електронни носители.</w:t>
      </w:r>
    </w:p>
    <w:p w:rsidR="002E1370" w:rsidRPr="002E1370" w:rsidRDefault="002E1370" w:rsidP="002E1370">
      <w:pPr>
        <w:ind w:left="1418" w:hanging="1418"/>
        <w:jc w:val="both"/>
        <w:rPr>
          <w:b/>
          <w:sz w:val="28"/>
          <w:szCs w:val="28"/>
          <w:lang w:val="bg-BG"/>
        </w:rPr>
      </w:pPr>
      <w:r w:rsidRPr="002E1370">
        <w:rPr>
          <w:b/>
          <w:sz w:val="28"/>
          <w:szCs w:val="28"/>
          <w:lang w:val="bg-BG"/>
        </w:rPr>
        <w:lastRenderedPageBreak/>
        <w:t>Краезнание:</w:t>
      </w:r>
    </w:p>
    <w:p w:rsidR="002E1370" w:rsidRDefault="002E1370" w:rsidP="002E1370">
      <w:pPr>
        <w:pStyle w:val="a4"/>
        <w:numPr>
          <w:ilvl w:val="0"/>
          <w:numId w:val="13"/>
        </w:numPr>
        <w:ind w:left="141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Събиране на </w:t>
      </w:r>
      <w:proofErr w:type="spellStart"/>
      <w:r>
        <w:rPr>
          <w:sz w:val="28"/>
          <w:szCs w:val="28"/>
          <w:lang w:val="bg-BG"/>
        </w:rPr>
        <w:t>краеведски</w:t>
      </w:r>
      <w:proofErr w:type="spellEnd"/>
      <w:r>
        <w:rPr>
          <w:sz w:val="28"/>
          <w:szCs w:val="28"/>
          <w:lang w:val="bg-BG"/>
        </w:rPr>
        <w:t xml:space="preserve"> материали за родния край.</w:t>
      </w:r>
    </w:p>
    <w:p w:rsidR="002E1370" w:rsidRDefault="002E1370" w:rsidP="002E1370">
      <w:pPr>
        <w:pStyle w:val="a4"/>
        <w:numPr>
          <w:ilvl w:val="0"/>
          <w:numId w:val="13"/>
        </w:numPr>
        <w:ind w:left="141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Продължава работата по родословното дърво на всички родове в селото.</w:t>
      </w:r>
    </w:p>
    <w:p w:rsidR="002E1370" w:rsidRDefault="002E1370" w:rsidP="002E1370">
      <w:pPr>
        <w:pStyle w:val="a4"/>
        <w:numPr>
          <w:ilvl w:val="0"/>
          <w:numId w:val="13"/>
        </w:numPr>
        <w:ind w:left="141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Поддържане на етнографска сбирка и набавяне на нови експонати с цел запазване автентичността за поколения.</w:t>
      </w:r>
    </w:p>
    <w:p w:rsidR="002E1370" w:rsidRPr="002E1370" w:rsidRDefault="002E1370" w:rsidP="002E1370">
      <w:pPr>
        <w:jc w:val="both"/>
        <w:rPr>
          <w:b/>
          <w:sz w:val="28"/>
          <w:szCs w:val="28"/>
          <w:lang w:val="bg-BG"/>
        </w:rPr>
      </w:pPr>
    </w:p>
    <w:p w:rsidR="002E1370" w:rsidRPr="002E1370" w:rsidRDefault="002E1370" w:rsidP="002E1370">
      <w:pPr>
        <w:jc w:val="both"/>
        <w:rPr>
          <w:b/>
          <w:sz w:val="28"/>
          <w:szCs w:val="28"/>
          <w:lang w:val="bg-BG"/>
        </w:rPr>
      </w:pPr>
      <w:r w:rsidRPr="002E1370">
        <w:rPr>
          <w:b/>
          <w:sz w:val="28"/>
          <w:szCs w:val="28"/>
          <w:lang w:val="bg-BG"/>
        </w:rPr>
        <w:t>Обучения и квалификация:</w:t>
      </w:r>
    </w:p>
    <w:p w:rsidR="002E1370" w:rsidRDefault="00F7568B" w:rsidP="00F7568B">
      <w:pPr>
        <w:pStyle w:val="a4"/>
        <w:numPr>
          <w:ilvl w:val="0"/>
          <w:numId w:val="14"/>
        </w:numPr>
        <w:ind w:left="141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Участие на щатния работник в семинари, обучения, срещи за обмяна на опит и други, свързани с повишаване квалификацията му по основните читалищни дейности и работа по проекти.</w:t>
      </w:r>
    </w:p>
    <w:p w:rsidR="00F7568B" w:rsidRDefault="00F7568B" w:rsidP="00F7568B">
      <w:pPr>
        <w:jc w:val="both"/>
        <w:rPr>
          <w:sz w:val="28"/>
          <w:szCs w:val="28"/>
          <w:lang w:val="bg-BG"/>
        </w:rPr>
      </w:pPr>
    </w:p>
    <w:p w:rsidR="00F7568B" w:rsidRDefault="00F7568B" w:rsidP="00F7568B">
      <w:pPr>
        <w:jc w:val="both"/>
        <w:rPr>
          <w:b/>
          <w:sz w:val="28"/>
          <w:szCs w:val="28"/>
          <w:lang w:val="bg-BG"/>
        </w:rPr>
      </w:pPr>
      <w:r w:rsidRPr="00F7568B">
        <w:rPr>
          <w:b/>
          <w:sz w:val="28"/>
          <w:szCs w:val="28"/>
          <w:lang w:val="bg-BG"/>
        </w:rPr>
        <w:t>Материално техническа база:</w:t>
      </w:r>
    </w:p>
    <w:p w:rsidR="00F7568B" w:rsidRDefault="00F7568B" w:rsidP="00F7568B">
      <w:pPr>
        <w:pStyle w:val="a4"/>
        <w:numPr>
          <w:ilvl w:val="3"/>
          <w:numId w:val="12"/>
        </w:numPr>
        <w:ind w:left="1418" w:hanging="425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Поддържане на добра хигиена в сградата / библиотека, компютърна зала и салон/.</w:t>
      </w:r>
    </w:p>
    <w:p w:rsidR="00F7568B" w:rsidRDefault="00F7568B" w:rsidP="00F7568B">
      <w:pPr>
        <w:pStyle w:val="a4"/>
        <w:numPr>
          <w:ilvl w:val="3"/>
          <w:numId w:val="12"/>
        </w:numPr>
        <w:ind w:left="1418" w:hanging="425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Частични ремонти.</w:t>
      </w:r>
    </w:p>
    <w:p w:rsidR="00F7568B" w:rsidRDefault="00F7568B" w:rsidP="00F7568B">
      <w:pPr>
        <w:pStyle w:val="a4"/>
        <w:numPr>
          <w:ilvl w:val="3"/>
          <w:numId w:val="12"/>
        </w:numPr>
        <w:ind w:left="1418" w:hanging="425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Набавяне на техника и материали за дейностите на читалището.</w:t>
      </w:r>
    </w:p>
    <w:p w:rsidR="00F7568B" w:rsidRDefault="00F7568B" w:rsidP="00F7568B">
      <w:pPr>
        <w:jc w:val="both"/>
        <w:rPr>
          <w:sz w:val="28"/>
          <w:szCs w:val="28"/>
          <w:lang w:val="bg-BG"/>
        </w:rPr>
      </w:pPr>
    </w:p>
    <w:p w:rsidR="00F7568B" w:rsidRDefault="00F7568B" w:rsidP="00F7568B">
      <w:pPr>
        <w:jc w:val="both"/>
        <w:rPr>
          <w:b/>
          <w:sz w:val="28"/>
          <w:szCs w:val="28"/>
          <w:lang w:val="bg-BG"/>
        </w:rPr>
      </w:pPr>
      <w:r w:rsidRPr="00F7568B">
        <w:rPr>
          <w:b/>
          <w:sz w:val="28"/>
          <w:szCs w:val="28"/>
          <w:lang w:val="bg-BG"/>
        </w:rPr>
        <w:t>Финансова дейност:</w:t>
      </w:r>
      <w:r>
        <w:rPr>
          <w:b/>
          <w:sz w:val="28"/>
          <w:szCs w:val="28"/>
          <w:lang w:val="bg-BG"/>
        </w:rPr>
        <w:t xml:space="preserve"> </w:t>
      </w:r>
    </w:p>
    <w:p w:rsidR="00F7568B" w:rsidRPr="00F7568B" w:rsidRDefault="00F7568B" w:rsidP="00F7568B">
      <w:pPr>
        <w:pStyle w:val="a4"/>
        <w:numPr>
          <w:ilvl w:val="0"/>
          <w:numId w:val="15"/>
        </w:numPr>
        <w:ind w:left="567" w:firstLine="426"/>
        <w:jc w:val="both"/>
        <w:rPr>
          <w:sz w:val="28"/>
          <w:szCs w:val="28"/>
          <w:lang w:val="bg-BG"/>
        </w:rPr>
      </w:pPr>
      <w:r w:rsidRPr="00F7568B">
        <w:rPr>
          <w:sz w:val="28"/>
          <w:szCs w:val="28"/>
          <w:lang w:val="bg-BG"/>
        </w:rPr>
        <w:t>Участие в проекти и програми.</w:t>
      </w:r>
    </w:p>
    <w:p w:rsidR="00F7568B" w:rsidRDefault="00F7568B" w:rsidP="00447232">
      <w:pPr>
        <w:pStyle w:val="a4"/>
        <w:numPr>
          <w:ilvl w:val="0"/>
          <w:numId w:val="15"/>
        </w:numPr>
        <w:ind w:firstLine="273"/>
        <w:jc w:val="both"/>
        <w:rPr>
          <w:sz w:val="28"/>
          <w:szCs w:val="28"/>
          <w:lang w:val="bg-BG"/>
        </w:rPr>
      </w:pPr>
      <w:r w:rsidRPr="00F7568B">
        <w:rPr>
          <w:sz w:val="28"/>
          <w:szCs w:val="28"/>
          <w:lang w:val="bg-BG"/>
        </w:rPr>
        <w:t>Привличане на нови членове на читалището.</w:t>
      </w:r>
    </w:p>
    <w:p w:rsidR="00447232" w:rsidRDefault="00447232" w:rsidP="00447232">
      <w:pPr>
        <w:jc w:val="both"/>
        <w:rPr>
          <w:sz w:val="28"/>
          <w:szCs w:val="28"/>
          <w:lang w:val="bg-BG"/>
        </w:rPr>
      </w:pPr>
    </w:p>
    <w:p w:rsidR="00447232" w:rsidRDefault="00447232" w:rsidP="00447232">
      <w:pPr>
        <w:jc w:val="both"/>
        <w:rPr>
          <w:sz w:val="28"/>
          <w:szCs w:val="28"/>
          <w:lang w:val="bg-BG"/>
        </w:rPr>
      </w:pPr>
    </w:p>
    <w:p w:rsidR="00447232" w:rsidRDefault="00447232" w:rsidP="00447232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Планът за дейността на читалището е приет на заседание на настоятелството с Протокол № 4/ 17.10.2022г.</w:t>
      </w:r>
    </w:p>
    <w:p w:rsidR="00447232" w:rsidRDefault="00447232" w:rsidP="00447232">
      <w:pPr>
        <w:jc w:val="both"/>
        <w:rPr>
          <w:sz w:val="28"/>
          <w:szCs w:val="28"/>
          <w:lang w:val="bg-BG"/>
        </w:rPr>
      </w:pPr>
    </w:p>
    <w:p w:rsidR="00447232" w:rsidRDefault="00447232" w:rsidP="00447232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Изготвил:                                                               Председател:</w:t>
      </w:r>
    </w:p>
    <w:p w:rsidR="00447232" w:rsidRPr="00447232" w:rsidRDefault="00447232" w:rsidP="00447232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/Елисавета Тодорова/                                               </w:t>
      </w:r>
      <w:bookmarkStart w:id="0" w:name="_GoBack"/>
      <w:bookmarkEnd w:id="0"/>
      <w:r>
        <w:rPr>
          <w:sz w:val="28"/>
          <w:szCs w:val="28"/>
          <w:lang w:val="bg-BG"/>
        </w:rPr>
        <w:t xml:space="preserve">        / Симеон Трифонов/       </w:t>
      </w:r>
    </w:p>
    <w:sectPr w:rsidR="00447232" w:rsidRPr="00447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4B67"/>
    <w:multiLevelType w:val="hybridMultilevel"/>
    <w:tmpl w:val="ECD8AB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3E7A23"/>
    <w:multiLevelType w:val="hybridMultilevel"/>
    <w:tmpl w:val="D25CD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33CAF"/>
    <w:multiLevelType w:val="hybridMultilevel"/>
    <w:tmpl w:val="6E66C330"/>
    <w:lvl w:ilvl="0" w:tplc="980EB5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413DD"/>
    <w:multiLevelType w:val="hybridMultilevel"/>
    <w:tmpl w:val="4DB21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320FD"/>
    <w:multiLevelType w:val="hybridMultilevel"/>
    <w:tmpl w:val="DA92AFC8"/>
    <w:lvl w:ilvl="0" w:tplc="FB28BCA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F47CD9"/>
    <w:multiLevelType w:val="hybridMultilevel"/>
    <w:tmpl w:val="A726F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F3555"/>
    <w:multiLevelType w:val="hybridMultilevel"/>
    <w:tmpl w:val="686426BC"/>
    <w:lvl w:ilvl="0" w:tplc="980EB54E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C141320"/>
    <w:multiLevelType w:val="hybridMultilevel"/>
    <w:tmpl w:val="6D1674DC"/>
    <w:lvl w:ilvl="0" w:tplc="980EB5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E3A6F"/>
    <w:multiLevelType w:val="hybridMultilevel"/>
    <w:tmpl w:val="C5107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74B48"/>
    <w:multiLevelType w:val="hybridMultilevel"/>
    <w:tmpl w:val="A6CA1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92926"/>
    <w:multiLevelType w:val="hybridMultilevel"/>
    <w:tmpl w:val="81A86ECE"/>
    <w:lvl w:ilvl="0" w:tplc="FB28BCA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53797"/>
    <w:multiLevelType w:val="hybridMultilevel"/>
    <w:tmpl w:val="CEE858A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C52A9"/>
    <w:multiLevelType w:val="hybridMultilevel"/>
    <w:tmpl w:val="FFFC2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F68AB"/>
    <w:multiLevelType w:val="hybridMultilevel"/>
    <w:tmpl w:val="7B943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F621C"/>
    <w:multiLevelType w:val="hybridMultilevel"/>
    <w:tmpl w:val="2E200904"/>
    <w:lvl w:ilvl="0" w:tplc="616011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  <w:num w:numId="11">
    <w:abstractNumId w:val="11"/>
  </w:num>
  <w:num w:numId="12">
    <w:abstractNumId w:val="1"/>
  </w:num>
  <w:num w:numId="13">
    <w:abstractNumId w:val="9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FE"/>
    <w:rsid w:val="002E1370"/>
    <w:rsid w:val="00447232"/>
    <w:rsid w:val="005D2DDA"/>
    <w:rsid w:val="00901FFE"/>
    <w:rsid w:val="009150D4"/>
    <w:rsid w:val="00E37906"/>
    <w:rsid w:val="00F7568B"/>
    <w:rsid w:val="00F8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1CF62"/>
  <w15:chartTrackingRefBased/>
  <w15:docId w15:val="{839D1D66-2664-44DD-8D1D-F628E8BF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FF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1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i_reburkovo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2022-10-10T11:36:00Z</dcterms:created>
  <dcterms:modified xsi:type="dcterms:W3CDTF">2022-10-10T13:02:00Z</dcterms:modified>
</cp:coreProperties>
</file>